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F" w:rsidRDefault="007E174F" w:rsidP="007E174F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>
        <w:rPr>
          <w:b/>
          <w:sz w:val="30"/>
          <w:szCs w:val="30"/>
        </w:rPr>
        <w:t xml:space="preserve"> </w:t>
      </w:r>
      <w:r>
        <w:rPr>
          <w:b/>
          <w:sz w:val="28"/>
          <w:szCs w:val="28"/>
        </w:rPr>
        <w:t xml:space="preserve">zabawy </w:t>
      </w:r>
      <w:proofErr w:type="spellStart"/>
      <w:r>
        <w:rPr>
          <w:b/>
          <w:sz w:val="28"/>
          <w:szCs w:val="28"/>
        </w:rPr>
        <w:t>plastyczno</w:t>
      </w:r>
      <w:proofErr w:type="spellEnd"/>
      <w:r>
        <w:rPr>
          <w:b/>
          <w:sz w:val="28"/>
          <w:szCs w:val="28"/>
        </w:rPr>
        <w:t xml:space="preserve"> – technicznej pt. „Bałwany i bałwanki”</w:t>
      </w:r>
    </w:p>
    <w:p w:rsidR="007E174F" w:rsidRDefault="007E174F" w:rsidP="007E174F">
      <w:pPr>
        <w:pStyle w:val="NormalnyWeb"/>
        <w:jc w:val="center"/>
        <w:rPr>
          <w:b/>
          <w:sz w:val="30"/>
          <w:szCs w:val="30"/>
        </w:rPr>
      </w:pPr>
    </w:p>
    <w:p w:rsidR="007E174F" w:rsidRDefault="007E174F" w:rsidP="007E174F">
      <w:pPr>
        <w:pStyle w:val="Normalny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</w:t>
      </w:r>
    </w:p>
    <w:p w:rsidR="007E174F" w:rsidRDefault="007E174F" w:rsidP="007E174F">
      <w:pPr>
        <w:pStyle w:val="NormalnyWeb"/>
      </w:pPr>
      <w:r>
        <w:t>Powiatowe Centrum Pomocy Rodzinie w Łęcznej</w:t>
      </w:r>
    </w:p>
    <w:p w:rsidR="007E174F" w:rsidRDefault="007E174F" w:rsidP="007E174F">
      <w:pPr>
        <w:pStyle w:val="NormalnyWeb"/>
        <w:rPr>
          <w:b/>
        </w:rPr>
      </w:pPr>
      <w:r>
        <w:rPr>
          <w:b/>
        </w:rPr>
        <w:t>CELE</w:t>
      </w:r>
    </w:p>
    <w:p w:rsidR="007E174F" w:rsidRDefault="007E174F" w:rsidP="007E1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Mobilizowanie dzieci i młodzieży do aktywnego spędzania wolnego czasu. </w:t>
      </w:r>
    </w:p>
    <w:p w:rsidR="007E174F" w:rsidRDefault="007E174F" w:rsidP="007E174F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t>Rozwijanie wyobraźni i zdolności plastycznych.</w:t>
      </w:r>
    </w:p>
    <w:p w:rsidR="007E174F" w:rsidRPr="003B05CC" w:rsidRDefault="007E174F" w:rsidP="007E174F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t>Rozwijanie samodzielnej pracy twórczej.</w:t>
      </w:r>
    </w:p>
    <w:p w:rsidR="003B05CC" w:rsidRDefault="003B05CC" w:rsidP="007E174F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>
        <w:t>Wsparcie rodzicielstwa zastępczego.</w:t>
      </w:r>
    </w:p>
    <w:p w:rsidR="007E174F" w:rsidRDefault="007E174F" w:rsidP="007E174F">
      <w:pPr>
        <w:pStyle w:val="NormalnyWeb"/>
        <w:rPr>
          <w:b/>
        </w:rPr>
      </w:pPr>
      <w:r>
        <w:rPr>
          <w:b/>
        </w:rPr>
        <w:t>TEMATYKA</w:t>
      </w:r>
    </w:p>
    <w:p w:rsidR="007E174F" w:rsidRDefault="007E174F" w:rsidP="007E174F">
      <w:pPr>
        <w:pStyle w:val="NormalnyWeb"/>
      </w:pPr>
      <w:r>
        <w:t>Zabawa polega na stworzeniu z dowolnych materiałów przestrzennego bałwana.</w:t>
      </w:r>
    </w:p>
    <w:p w:rsidR="007E174F" w:rsidRDefault="007E174F" w:rsidP="007E174F">
      <w:pPr>
        <w:pStyle w:val="NormalnyWeb"/>
        <w:rPr>
          <w:b/>
        </w:rPr>
      </w:pPr>
      <w:r>
        <w:rPr>
          <w:b/>
        </w:rPr>
        <w:t>ZASADY UCZESTNICTWA</w:t>
      </w:r>
    </w:p>
    <w:p w:rsidR="007E174F" w:rsidRDefault="007E174F" w:rsidP="007E174F">
      <w:pPr>
        <w:pStyle w:val="NormalnyWeb"/>
      </w:pPr>
      <w:r>
        <w:rPr>
          <w:rFonts w:ascii="Arial" w:hAnsi="Arial" w:cs="Arial"/>
          <w:sz w:val="30"/>
          <w:szCs w:val="30"/>
        </w:rPr>
        <w:t xml:space="preserve"> </w:t>
      </w:r>
      <w:r>
        <w:t xml:space="preserve">1.Zabawa skierowana jest do dzieci przebywających w rodzinnej pieczy zastępczej z powiatu łęczyńskiego. </w:t>
      </w:r>
    </w:p>
    <w:p w:rsidR="007E174F" w:rsidRDefault="007E174F" w:rsidP="007E174F">
      <w:pPr>
        <w:pStyle w:val="NormalnyWeb"/>
      </w:pPr>
      <w:r>
        <w:t>2. Warunkiem przystąpienia do zabawy jest dostarczenie przez uczestnika wykonanej samodzielnie lub w grupie pracy.</w:t>
      </w:r>
      <w:r w:rsidR="003B05CC">
        <w:t xml:space="preserve"> Prace mogą być wykonane z dowolnego materiału, ich w</w:t>
      </w:r>
      <w:r w:rsidR="00BC1F56">
        <w:t>ymiar nie może przekraczać wysokości 60 cm., szerokości 40 cm, wagi 5 kg.</w:t>
      </w:r>
    </w:p>
    <w:p w:rsidR="007E174F" w:rsidRDefault="007E174F" w:rsidP="007E174F">
      <w:pPr>
        <w:pStyle w:val="NormalnyWeb"/>
      </w:pPr>
      <w:r>
        <w:t xml:space="preserve">3. Prace należy dostarczyć w nieprzekraczającym terminie do </w:t>
      </w:r>
      <w:r w:rsidR="00BC1F56">
        <w:t>15.01.2021 r.</w:t>
      </w:r>
      <w:bookmarkStart w:id="0" w:name="_GoBack"/>
      <w:bookmarkEnd w:id="0"/>
      <w:r>
        <w:t xml:space="preserve"> osobiście do siedziby PCPR w Łęcznej, ul. Staszica 9, 21-010 Łęczna.</w:t>
      </w: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4.Podpis na Karcie Zgłoszenia jest równoznaczny z wyrażeniem zgody na publikację </w:t>
      </w:r>
      <w:r w:rsidR="003B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i przetwarzanie danych osobowych na potrzeby zabawy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technicznej.</w:t>
      </w: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Prace zostaną przeznaczone na wystawę w budynku PCPR w Łęcznej oraz</w:t>
      </w:r>
      <w:r w:rsidR="003B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zdjęcia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opublikowane na stronie internetowej i portalach społecznościowych Organizatora.</w:t>
      </w:r>
    </w:p>
    <w:p w:rsidR="007E174F" w:rsidRDefault="007E174F" w:rsidP="007E174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7E174F" w:rsidRDefault="007E174F" w:rsidP="007E174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1.Organizator nie zwraca dostarczonych prac.</w:t>
      </w: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2.Organizator nie zwraca kosztów związanych z dostarczeniem prac i kart zgłoszenia.</w:t>
      </w: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3.Organizator zastrzega sobie prawo do nieodpłatnej publikacji </w:t>
      </w:r>
      <w:r w:rsidR="003B05CC">
        <w:rPr>
          <w:rFonts w:ascii="Times New Roman" w:eastAsia="Times New Roman" w:hAnsi="Times New Roman" w:cs="Times New Roman"/>
          <w:sz w:val="24"/>
          <w:szCs w:val="24"/>
          <w:lang w:eastAsia="pl-PL"/>
        </w:rPr>
        <w:t>zdjęć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dodatkowej zgody autorów.</w:t>
      </w: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4.Organizator zastrzega sobie prawo do zmiany regulaminu oraz terminu zabawy, a także jego odwołania, o czym odpowiednio wcześniej poinformuje.</w:t>
      </w:r>
    </w:p>
    <w:p w:rsidR="007E174F" w:rsidRDefault="007E174F" w:rsidP="007E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74F" w:rsidRDefault="007E174F" w:rsidP="007E174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RODO</w:t>
      </w:r>
    </w:p>
    <w:p w:rsidR="007E174F" w:rsidRDefault="007E174F" w:rsidP="007E17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jest Powiatowe Centrum Pomocy Rodzinie w Łęcznej, ul. Staszica 9, 21-010 Łęczna, 815315384.</w:t>
      </w:r>
    </w:p>
    <w:p w:rsidR="007E174F" w:rsidRDefault="007E174F" w:rsidP="007E17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Pan/Pani kontaktować się z Inspektorami Ochrony Danych pod adresem e-mail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inspektor@powiatleczynski.pl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k.bartoch@pcprleczna.pl</w:t>
        </w:r>
      </w:hyperlink>
    </w:p>
    <w:p w:rsidR="007E174F" w:rsidRDefault="007E174F" w:rsidP="007E17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Dane osobowe, w tym wizerunek będą nieodpłatnie i wielokrotnie wykorzystywane i rozpowszechnianie za pośrednictwem dowolnej techniki i metody w materiałach promocyjnych i fotograficznych w celu realizacji zabawy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przestrzennej pt. „Bałwany i bałwanki” przez PCPR w Łęcznej.</w:t>
      </w:r>
    </w:p>
    <w:p w:rsidR="007E174F" w:rsidRDefault="007E174F" w:rsidP="007E17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będą przetwarzane przez okres niezbędny do realizacji ww. celu z uwzględnieniem okresów przechowywania określonych w przepisach odrębnych, w tym przepisów archiwalnych.</w:t>
      </w:r>
    </w:p>
    <w:p w:rsidR="007E174F" w:rsidRDefault="007E174F" w:rsidP="007E17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danych jest art. 6 ust. 1 lit. c) ww. Rozporządzenia.</w:t>
      </w:r>
    </w:p>
    <w:p w:rsidR="007E174F" w:rsidRDefault="007E174F" w:rsidP="007E17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Osoba, której dane dotyczą ma prawo do: </w:t>
      </w:r>
    </w:p>
    <w:p w:rsidR="007E174F" w:rsidRDefault="007E174F" w:rsidP="007E17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dostępu do danych osobowych oraz ich sprostowania, usunięcia lub ograniczenia przetwarzania danych osobowych,</w:t>
      </w:r>
    </w:p>
    <w:p w:rsidR="007E174F" w:rsidRDefault="007E174F" w:rsidP="007E17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cofnięcia zgody w dowolnym momencie bez wpływu na zgodność z prawem przetwarzania, którego dokonano na podstawie zgody przed jej cofnięciem.</w:t>
      </w:r>
    </w:p>
    <w:p w:rsidR="007E174F" w:rsidRDefault="007E174F" w:rsidP="007E17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wniesienia skargi do organu nadzorczego w przypadku gdy przetwarzanie danych odbywa się z naruszeniem przepisów powyższego rozporządzenia tj. Prezesa Ochrony Danych Osobowych, ul. Stawki 2, 00-193 Warszawa.</w:t>
      </w:r>
    </w:p>
    <w:p w:rsidR="007E174F" w:rsidRDefault="007E174F" w:rsidP="007E17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7E174F" w:rsidRDefault="007E174F" w:rsidP="007E17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Uczestnictwo w zabawie jest jednoznaczne z wyrażeniem zgody na przetwarzanie danych osobowych oraz na nieograniczoną, nieodpłatną publikację i rozpowszechnianie dostarczonych prac za pośrednictwem dowolnej techniki i metody przez organizatora zabawy.</w:t>
      </w:r>
    </w:p>
    <w:p w:rsidR="007E174F" w:rsidRDefault="007E174F" w:rsidP="007E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Podanie danych jest dobrowolne, lecz odmowa ich podania jest równoznaczna z brakiem możliwości uczestnictwa w zabawie.</w:t>
      </w:r>
    </w:p>
    <w:p w:rsidR="003D4A77" w:rsidRDefault="003D4A77"/>
    <w:sectPr w:rsidR="003D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87" w:rsidRDefault="00AE1687" w:rsidP="003B05CC">
      <w:pPr>
        <w:spacing w:after="0" w:line="240" w:lineRule="auto"/>
      </w:pPr>
      <w:r>
        <w:separator/>
      </w:r>
    </w:p>
  </w:endnote>
  <w:endnote w:type="continuationSeparator" w:id="0">
    <w:p w:rsidR="00AE1687" w:rsidRDefault="00AE1687" w:rsidP="003B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87" w:rsidRDefault="00AE1687" w:rsidP="003B05CC">
      <w:pPr>
        <w:spacing w:after="0" w:line="240" w:lineRule="auto"/>
      </w:pPr>
      <w:r>
        <w:separator/>
      </w:r>
    </w:p>
  </w:footnote>
  <w:footnote w:type="continuationSeparator" w:id="0">
    <w:p w:rsidR="00AE1687" w:rsidRDefault="00AE1687" w:rsidP="003B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BE5"/>
    <w:multiLevelType w:val="hybridMultilevel"/>
    <w:tmpl w:val="506E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F"/>
    <w:rsid w:val="00202C85"/>
    <w:rsid w:val="00252F4D"/>
    <w:rsid w:val="003B05CC"/>
    <w:rsid w:val="003D4A77"/>
    <w:rsid w:val="007E174F"/>
    <w:rsid w:val="00AE1687"/>
    <w:rsid w:val="00BC1F56"/>
    <w:rsid w:val="00F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7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5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7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owiatleczy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bartoch@pcpr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Siwko</dc:creator>
  <cp:lastModifiedBy>Natalia Siwko</cp:lastModifiedBy>
  <cp:revision>3</cp:revision>
  <cp:lastPrinted>2020-12-31T07:41:00Z</cp:lastPrinted>
  <dcterms:created xsi:type="dcterms:W3CDTF">2020-12-31T07:40:00Z</dcterms:created>
  <dcterms:modified xsi:type="dcterms:W3CDTF">2021-01-04T12:44:00Z</dcterms:modified>
</cp:coreProperties>
</file>